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DD20" w14:textId="46608502" w:rsidR="00B06BE6" w:rsidRDefault="000B6018" w:rsidP="000B6018">
      <w:pPr>
        <w:jc w:val="center"/>
      </w:pPr>
      <w:r>
        <w:t xml:space="preserve">Tinmouth Community Fund </w:t>
      </w:r>
    </w:p>
    <w:p w14:paraId="7FDB850D" w14:textId="6A07E8EC" w:rsidR="000B6018" w:rsidRDefault="000B6018" w:rsidP="000B6018">
      <w:pPr>
        <w:jc w:val="center"/>
      </w:pPr>
      <w:r>
        <w:t xml:space="preserve">May 18, </w:t>
      </w:r>
      <w:proofErr w:type="gramStart"/>
      <w:r>
        <w:t>2022</w:t>
      </w:r>
      <w:proofErr w:type="gramEnd"/>
      <w:r>
        <w:t xml:space="preserve"> 7 pm</w:t>
      </w:r>
    </w:p>
    <w:p w14:paraId="4C7F96F3" w14:textId="1C0A862C" w:rsidR="000B6018" w:rsidRDefault="000B6018" w:rsidP="000B6018">
      <w:r>
        <w:t xml:space="preserve">In person – Todd Dennis, Jan Krantz, Cathy Reynolds in person, Casey </w:t>
      </w:r>
      <w:proofErr w:type="spellStart"/>
      <w:r w:rsidR="00A967E9" w:rsidRPr="00A967E9">
        <w:t>Voitlaender</w:t>
      </w:r>
      <w:proofErr w:type="spellEnd"/>
      <w:r>
        <w:t>, Melody Squier, Asha McCullough</w:t>
      </w:r>
      <w:r w:rsidR="00E4433A">
        <w:t xml:space="preserve"> via Zoom</w:t>
      </w:r>
      <w:r>
        <w:t>. In person, Gail Fallar, public.</w:t>
      </w:r>
    </w:p>
    <w:p w14:paraId="1EB89896" w14:textId="4DB33D87" w:rsidR="000B6018" w:rsidRDefault="000B6018" w:rsidP="000B6018">
      <w:r>
        <w:t>Meeting was called to order at 7:04.</w:t>
      </w:r>
    </w:p>
    <w:p w14:paraId="704C3676" w14:textId="68E7B563" w:rsidR="000B6018" w:rsidRDefault="000B6018" w:rsidP="0022470F">
      <w:pPr>
        <w:pStyle w:val="ListParagraph"/>
        <w:numPr>
          <w:ilvl w:val="0"/>
          <w:numId w:val="1"/>
        </w:numPr>
      </w:pPr>
      <w:r>
        <w:t xml:space="preserve">Minutes of April 13, </w:t>
      </w:r>
      <w:proofErr w:type="gramStart"/>
      <w:r>
        <w:t>2022</w:t>
      </w:r>
      <w:proofErr w:type="gramEnd"/>
      <w:r>
        <w:t xml:space="preserve"> were reviewed</w:t>
      </w:r>
      <w:r w:rsidR="00E4433A">
        <w:t xml:space="preserve"> and am</w:t>
      </w:r>
      <w:r>
        <w:t>ended</w:t>
      </w:r>
      <w:r w:rsidR="00D3243E">
        <w:t>. Jan made the motion to approve the amended minutes, seconded by Todd. All approved.</w:t>
      </w:r>
    </w:p>
    <w:p w14:paraId="4475A0B6" w14:textId="6902E93B" w:rsidR="00D3243E" w:rsidRDefault="00D3243E" w:rsidP="0022470F">
      <w:pPr>
        <w:pStyle w:val="ListParagraph"/>
        <w:numPr>
          <w:ilvl w:val="0"/>
          <w:numId w:val="1"/>
        </w:numPr>
      </w:pPr>
      <w:r>
        <w:t>Plant Sale revenue was $9,</w:t>
      </w:r>
      <w:r w:rsidR="00553883">
        <w:t>087.</w:t>
      </w:r>
      <w:r>
        <w:t xml:space="preserve"> Plant Sale needs more assistance in future years. Thanks to all who helped. Funds go to the Continuing Education Scholarship Fund. </w:t>
      </w:r>
    </w:p>
    <w:p w14:paraId="33B39446" w14:textId="573C4625" w:rsidR="00D3243E" w:rsidRDefault="00D3243E" w:rsidP="0022470F">
      <w:pPr>
        <w:pStyle w:val="ListParagraph"/>
        <w:numPr>
          <w:ilvl w:val="0"/>
          <w:numId w:val="1"/>
        </w:numPr>
      </w:pPr>
      <w:r>
        <w:t xml:space="preserve">Jan reviewed the Final Grant Report list identifying who sent in their </w:t>
      </w:r>
      <w:r w:rsidR="00553883">
        <w:t xml:space="preserve">Final Grant Reports.  </w:t>
      </w:r>
    </w:p>
    <w:p w14:paraId="107A8BDB" w14:textId="303C66CE" w:rsidR="0022470F" w:rsidRDefault="0022470F" w:rsidP="007A7B56">
      <w:pPr>
        <w:pStyle w:val="ListParagraph"/>
        <w:numPr>
          <w:ilvl w:val="0"/>
          <w:numId w:val="1"/>
        </w:numPr>
      </w:pPr>
      <w:r>
        <w:t>Tasks to be assigned and shared for managing the grants</w:t>
      </w:r>
      <w:r w:rsidR="007A7B56">
        <w:t xml:space="preserve"> in future years</w:t>
      </w:r>
      <w:r>
        <w:t>:</w:t>
      </w:r>
    </w:p>
    <w:p w14:paraId="13CDAAD1" w14:textId="6AF1F609" w:rsidR="0022470F" w:rsidRDefault="0022470F" w:rsidP="0022470F">
      <w:pPr>
        <w:pStyle w:val="ListParagraph"/>
        <w:numPr>
          <w:ilvl w:val="1"/>
          <w:numId w:val="1"/>
        </w:numPr>
      </w:pPr>
      <w:r>
        <w:t>Managing the google drive – Todd</w:t>
      </w:r>
    </w:p>
    <w:p w14:paraId="40BA23D2" w14:textId="330E16E9" w:rsidR="0022470F" w:rsidRDefault="0022470F" w:rsidP="0022470F">
      <w:pPr>
        <w:pStyle w:val="ListParagraph"/>
        <w:numPr>
          <w:ilvl w:val="1"/>
          <w:numId w:val="1"/>
        </w:numPr>
      </w:pPr>
      <w:r>
        <w:t>Collecting the Final Grant Reports</w:t>
      </w:r>
      <w:r w:rsidR="006859F1">
        <w:t>-assign to a Board member</w:t>
      </w:r>
    </w:p>
    <w:p w14:paraId="031BD9B3" w14:textId="7B9A5690" w:rsidR="0022470F" w:rsidRDefault="0022470F" w:rsidP="0022470F">
      <w:pPr>
        <w:pStyle w:val="ListParagraph"/>
        <w:numPr>
          <w:ilvl w:val="1"/>
          <w:numId w:val="1"/>
        </w:numPr>
      </w:pPr>
      <w:r>
        <w:t>Promoting the Grant opportunities on FPF and Tales</w:t>
      </w:r>
      <w:r w:rsidR="00E4433A">
        <w:t>, reminders that applications are due, notification of annual meeting and awards, arranging and warning the all meetings and annual meetings</w:t>
      </w:r>
      <w:r w:rsidR="006859F1">
        <w:t>-President</w:t>
      </w:r>
    </w:p>
    <w:p w14:paraId="345F2AC6" w14:textId="77777777" w:rsidR="006859F1" w:rsidRDefault="00583ABA" w:rsidP="006859F1">
      <w:pPr>
        <w:pStyle w:val="ListParagraph"/>
        <w:numPr>
          <w:ilvl w:val="1"/>
          <w:numId w:val="1"/>
        </w:numPr>
      </w:pPr>
      <w:r>
        <w:t xml:space="preserve">Make the certificates </w:t>
      </w:r>
      <w:r w:rsidR="006859F1">
        <w:t>and prepare awards for celebration</w:t>
      </w:r>
    </w:p>
    <w:p w14:paraId="23C215FD" w14:textId="460F3A66" w:rsidR="006859F1" w:rsidRDefault="006859F1" w:rsidP="006859F1">
      <w:pPr>
        <w:pStyle w:val="ListParagraph"/>
        <w:numPr>
          <w:ilvl w:val="1"/>
          <w:numId w:val="1"/>
        </w:numPr>
      </w:pPr>
      <w:r>
        <w:t>Organize celebration -Board member</w:t>
      </w:r>
    </w:p>
    <w:p w14:paraId="71858BD6" w14:textId="0F30EE33" w:rsidR="00D813D9" w:rsidRDefault="007A7B56" w:rsidP="006859F1">
      <w:pPr>
        <w:pStyle w:val="ListParagraph"/>
        <w:numPr>
          <w:ilvl w:val="0"/>
          <w:numId w:val="1"/>
        </w:numPr>
      </w:pPr>
      <w:r>
        <w:t>Grant and Scholarship payouts</w:t>
      </w:r>
      <w:r w:rsidR="00D813D9">
        <w:t>:</w:t>
      </w:r>
    </w:p>
    <w:p w14:paraId="7849A329" w14:textId="378D51DE" w:rsidR="00D813D9" w:rsidRDefault="00D813D9" w:rsidP="00005782">
      <w:pPr>
        <w:pStyle w:val="ListParagraph"/>
        <w:numPr>
          <w:ilvl w:val="0"/>
          <w:numId w:val="5"/>
        </w:numPr>
      </w:pPr>
      <w:r>
        <w:t xml:space="preserve">Community Fund grants will be awarded via check at the awards ceremony.  </w:t>
      </w:r>
      <w:r w:rsidR="00CF1320">
        <w:t xml:space="preserve">The Final Grant Report is our way of tracking </w:t>
      </w:r>
      <w:proofErr w:type="gramStart"/>
      <w:r w:rsidR="00CF1320">
        <w:t>whether or not</w:t>
      </w:r>
      <w:proofErr w:type="gramEnd"/>
      <w:r w:rsidR="00CF1320">
        <w:t xml:space="preserve"> the grant was spent appropriately. </w:t>
      </w:r>
    </w:p>
    <w:p w14:paraId="2C673616" w14:textId="43E4ABF3" w:rsidR="00CF1320" w:rsidRDefault="00CF1320" w:rsidP="00005782">
      <w:pPr>
        <w:pStyle w:val="ListParagraph"/>
        <w:numPr>
          <w:ilvl w:val="0"/>
          <w:numId w:val="5"/>
        </w:numPr>
      </w:pPr>
      <w:r>
        <w:t xml:space="preserve">Small Business grants will now require a final report. Cathy will create the final report and we will request invoices with the report. </w:t>
      </w:r>
      <w:r w:rsidR="00005782">
        <w:t xml:space="preserve">A check will be presented at the awards ceremony. </w:t>
      </w:r>
    </w:p>
    <w:p w14:paraId="5F7D7093" w14:textId="77777777" w:rsidR="00005782" w:rsidRDefault="00A64D28" w:rsidP="00005782">
      <w:pPr>
        <w:pStyle w:val="ListParagraph"/>
        <w:numPr>
          <w:ilvl w:val="0"/>
          <w:numId w:val="5"/>
        </w:numPr>
      </w:pPr>
      <w:r>
        <w:t>Scholarship applicants will receive a certificate and instructions on our new requirement that they send us a “copy” of their bill from the program they are attending</w:t>
      </w:r>
      <w:r w:rsidR="00005782">
        <w:t>. We will provide the scholarship check made out to the student upon receipt.</w:t>
      </w:r>
    </w:p>
    <w:p w14:paraId="0AC5A325" w14:textId="34B700ED" w:rsidR="00A64D28" w:rsidRDefault="00005782" w:rsidP="00005782">
      <w:pPr>
        <w:pStyle w:val="ListParagraph"/>
      </w:pPr>
      <w:r>
        <w:t xml:space="preserve">Approved unanimously. </w:t>
      </w:r>
      <w:r w:rsidR="00A64D28">
        <w:t xml:space="preserve"> </w:t>
      </w:r>
    </w:p>
    <w:p w14:paraId="061B01D4" w14:textId="77777777" w:rsidR="000E0D7A" w:rsidRDefault="000E0D7A" w:rsidP="000E0D7A">
      <w:pPr>
        <w:pStyle w:val="ListParagraph"/>
        <w:ind w:hanging="630"/>
      </w:pPr>
    </w:p>
    <w:p w14:paraId="2A09B887" w14:textId="5521DE1B" w:rsidR="000E0D7A" w:rsidRDefault="000E0D7A" w:rsidP="000E0D7A">
      <w:pPr>
        <w:pStyle w:val="ListParagraph"/>
        <w:ind w:hanging="630"/>
      </w:pPr>
      <w:r>
        <w:t>Grants:</w:t>
      </w:r>
    </w:p>
    <w:p w14:paraId="1C48A96E" w14:textId="77777777" w:rsidR="006859F1" w:rsidRDefault="006859F1" w:rsidP="006859F1">
      <w:pPr>
        <w:pStyle w:val="ListParagraph"/>
        <w:numPr>
          <w:ilvl w:val="0"/>
          <w:numId w:val="5"/>
        </w:numPr>
      </w:pPr>
      <w:r>
        <w:t>K-12 awards</w:t>
      </w:r>
    </w:p>
    <w:p w14:paraId="2A9899E8" w14:textId="1E4B6AF1" w:rsidR="006859F1" w:rsidRDefault="006859F1" w:rsidP="006859F1">
      <w:pPr>
        <w:pStyle w:val="ListParagraph"/>
      </w:pPr>
      <w:r>
        <w:t xml:space="preserve">Melody reviewed 4 applications. Checks are made out to the camp. </w:t>
      </w:r>
    </w:p>
    <w:p w14:paraId="0F52A593" w14:textId="4E52654F" w:rsidR="000E0D7A" w:rsidRDefault="000E0D7A" w:rsidP="000E0D7A">
      <w:pPr>
        <w:pStyle w:val="ListParagraph"/>
        <w:numPr>
          <w:ilvl w:val="0"/>
          <w:numId w:val="5"/>
        </w:numPr>
      </w:pPr>
      <w:r>
        <w:t xml:space="preserve">Community Fund grants were </w:t>
      </w:r>
      <w:proofErr w:type="gramStart"/>
      <w:r>
        <w:t>reviewed</w:t>
      </w:r>
      <w:proofErr w:type="gramEnd"/>
      <w:r>
        <w:t xml:space="preserve"> and amounts allocated. </w:t>
      </w:r>
      <w:r w:rsidR="00380D02">
        <w:t xml:space="preserve">$10,150 </w:t>
      </w:r>
      <w:r w:rsidR="002C30A9">
        <w:t>total was</w:t>
      </w:r>
      <w:r w:rsidR="00380D02">
        <w:t xml:space="preserve"> allocated to grantees. Motion was made by Jan, seconded by Casey. Unanimously approved. </w:t>
      </w:r>
    </w:p>
    <w:p w14:paraId="3E9F4BFA" w14:textId="2B21BA56" w:rsidR="00380D02" w:rsidRDefault="00380D02" w:rsidP="00380D02">
      <w:pPr>
        <w:pStyle w:val="ListParagraph"/>
        <w:numPr>
          <w:ilvl w:val="0"/>
          <w:numId w:val="5"/>
        </w:numPr>
      </w:pPr>
      <w:r>
        <w:t>Small Business Grants - $2,000</w:t>
      </w:r>
      <w:r w:rsidR="006859F1">
        <w:t xml:space="preserve"> was allocated</w:t>
      </w:r>
      <w:r>
        <w:t xml:space="preserve">.  Motion was made by Jan, seconded by Casey. Unanimously approved. </w:t>
      </w:r>
    </w:p>
    <w:p w14:paraId="7F6393A7" w14:textId="6ACFD558" w:rsidR="006859F1" w:rsidRDefault="006859F1" w:rsidP="006859F1">
      <w:r>
        <w:t xml:space="preserve">Changes to the grant process for 2023:  </w:t>
      </w:r>
      <w:r w:rsidR="00380D02">
        <w:t xml:space="preserve">Small business – one application per household per year, maximum small business award $100-$500, first time applicants will be prioritized. </w:t>
      </w:r>
      <w:r>
        <w:t>Unanimously approved.</w:t>
      </w:r>
    </w:p>
    <w:p w14:paraId="39439732" w14:textId="057A21E7" w:rsidR="002C30A9" w:rsidRDefault="00772FD8" w:rsidP="002C30A9">
      <w:r>
        <w:t>Awards/</w:t>
      </w:r>
      <w:r w:rsidR="002C30A9">
        <w:t>Annual meeting planning:</w:t>
      </w:r>
      <w:r>
        <w:t xml:space="preserve"> </w:t>
      </w:r>
      <w:r w:rsidR="002C30A9">
        <w:t>Jan reviewed last year’s agenda for the Community Fund Annual Meeting</w:t>
      </w:r>
      <w:r w:rsidR="006859F1">
        <w:t xml:space="preserve"> and Board members were asked to award in each category</w:t>
      </w:r>
      <w:r w:rsidR="002C30A9">
        <w:t xml:space="preserve">.  </w:t>
      </w:r>
      <w:r>
        <w:t xml:space="preserve">Other tasks – Andy will set up the owl and </w:t>
      </w:r>
      <w:proofErr w:type="gramStart"/>
      <w:r>
        <w:t>Zoom</w:t>
      </w:r>
      <w:proofErr w:type="gramEnd"/>
      <w:r>
        <w:t>, we need a sound tech, Board will come early to set up.  Jan will publicize in Tales and FPF.</w:t>
      </w:r>
    </w:p>
    <w:p w14:paraId="0EDB3BE7" w14:textId="6A9D2306" w:rsidR="00863447" w:rsidRDefault="00863447" w:rsidP="002C30A9">
      <w:r>
        <w:t>Meeting adjourned 8:43</w:t>
      </w:r>
    </w:p>
    <w:sectPr w:rsidR="00863447" w:rsidSect="00F74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441"/>
    <w:multiLevelType w:val="hybridMultilevel"/>
    <w:tmpl w:val="9CA60070"/>
    <w:lvl w:ilvl="0" w:tplc="490CC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E70FC"/>
    <w:multiLevelType w:val="hybridMultilevel"/>
    <w:tmpl w:val="FEE68398"/>
    <w:lvl w:ilvl="0" w:tplc="D8C0D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45D7"/>
    <w:multiLevelType w:val="hybridMultilevel"/>
    <w:tmpl w:val="D0CE1EEE"/>
    <w:lvl w:ilvl="0" w:tplc="8682B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83C35"/>
    <w:multiLevelType w:val="hybridMultilevel"/>
    <w:tmpl w:val="3E9096F6"/>
    <w:lvl w:ilvl="0" w:tplc="195E8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5290"/>
    <w:multiLevelType w:val="hybridMultilevel"/>
    <w:tmpl w:val="38FEF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60923"/>
    <w:multiLevelType w:val="hybridMultilevel"/>
    <w:tmpl w:val="8D6E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F5387"/>
    <w:multiLevelType w:val="hybridMultilevel"/>
    <w:tmpl w:val="CE60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628C5"/>
    <w:multiLevelType w:val="hybridMultilevel"/>
    <w:tmpl w:val="A26C8C36"/>
    <w:lvl w:ilvl="0" w:tplc="CB1C7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98391">
    <w:abstractNumId w:val="3"/>
  </w:num>
  <w:num w:numId="2" w16cid:durableId="432481434">
    <w:abstractNumId w:val="1"/>
  </w:num>
  <w:num w:numId="3" w16cid:durableId="1973554065">
    <w:abstractNumId w:val="7"/>
  </w:num>
  <w:num w:numId="4" w16cid:durableId="2114324769">
    <w:abstractNumId w:val="4"/>
  </w:num>
  <w:num w:numId="5" w16cid:durableId="782728663">
    <w:abstractNumId w:val="6"/>
  </w:num>
  <w:num w:numId="6" w16cid:durableId="146214636">
    <w:abstractNumId w:val="0"/>
  </w:num>
  <w:num w:numId="7" w16cid:durableId="527959578">
    <w:abstractNumId w:val="2"/>
  </w:num>
  <w:num w:numId="8" w16cid:durableId="1540169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18"/>
    <w:rsid w:val="00005782"/>
    <w:rsid w:val="0006090D"/>
    <w:rsid w:val="000B6018"/>
    <w:rsid w:val="000E0D7A"/>
    <w:rsid w:val="0022470F"/>
    <w:rsid w:val="002C30A9"/>
    <w:rsid w:val="00341DC7"/>
    <w:rsid w:val="00380D02"/>
    <w:rsid w:val="004A7EE3"/>
    <w:rsid w:val="00553883"/>
    <w:rsid w:val="00583ABA"/>
    <w:rsid w:val="006859F1"/>
    <w:rsid w:val="00772FD8"/>
    <w:rsid w:val="007A7B56"/>
    <w:rsid w:val="00844A4C"/>
    <w:rsid w:val="00863447"/>
    <w:rsid w:val="00A64D28"/>
    <w:rsid w:val="00A967E9"/>
    <w:rsid w:val="00C735AF"/>
    <w:rsid w:val="00CF1320"/>
    <w:rsid w:val="00D3243E"/>
    <w:rsid w:val="00D813D9"/>
    <w:rsid w:val="00E4433A"/>
    <w:rsid w:val="00F3385A"/>
    <w:rsid w:val="00F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F0922"/>
  <w15:chartTrackingRefBased/>
  <w15:docId w15:val="{5327DE2F-5901-4452-A736-368A4434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Reynolds</dc:creator>
  <cp:keywords/>
  <dc:description/>
  <cp:lastModifiedBy>Cathy Reynolds</cp:lastModifiedBy>
  <cp:revision>6</cp:revision>
  <dcterms:created xsi:type="dcterms:W3CDTF">2022-05-19T10:55:00Z</dcterms:created>
  <dcterms:modified xsi:type="dcterms:W3CDTF">2022-05-19T11:06:00Z</dcterms:modified>
</cp:coreProperties>
</file>