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56EB4" w14:textId="0F74C28C" w:rsidR="00F06B6E" w:rsidRPr="00910535" w:rsidRDefault="00EF3E84" w:rsidP="00B52D17">
      <w:pPr>
        <w:jc w:val="center"/>
        <w:rPr>
          <w:b/>
        </w:rPr>
      </w:pPr>
      <w:r w:rsidRPr="00910535">
        <w:rPr>
          <w:b/>
        </w:rPr>
        <w:t>Tinmouth Community Fund</w:t>
      </w:r>
      <w:r w:rsidR="00B52D17" w:rsidRPr="00910535">
        <w:rPr>
          <w:b/>
        </w:rPr>
        <w:t xml:space="preserve"> meeting minutes</w:t>
      </w:r>
    </w:p>
    <w:p w14:paraId="74D0E998" w14:textId="3940C80A" w:rsidR="00B52D17" w:rsidRPr="00910535" w:rsidRDefault="004D3476" w:rsidP="00B52D17">
      <w:pPr>
        <w:jc w:val="center"/>
        <w:rPr>
          <w:b/>
        </w:rPr>
      </w:pPr>
      <w:r>
        <w:rPr>
          <w:b/>
        </w:rPr>
        <w:t>June</w:t>
      </w:r>
      <w:r w:rsidR="005B51A3">
        <w:rPr>
          <w:b/>
        </w:rPr>
        <w:t xml:space="preserve"> 9, 2018</w:t>
      </w:r>
    </w:p>
    <w:p w14:paraId="1594F298" w14:textId="77777777" w:rsidR="00EF3E84" w:rsidRPr="00F95F36" w:rsidRDefault="00EF3E84">
      <w:pPr>
        <w:rPr>
          <w:sz w:val="16"/>
          <w:szCs w:val="16"/>
        </w:rPr>
      </w:pPr>
    </w:p>
    <w:p w14:paraId="0E2B66CC" w14:textId="7CF660A3" w:rsidR="00EF3E84" w:rsidRDefault="00EF3E84">
      <w:r>
        <w:t xml:space="preserve">Present:  </w:t>
      </w:r>
      <w:r w:rsidR="00FB0AD3">
        <w:t xml:space="preserve">Jan Krantz (Chair), </w:t>
      </w:r>
      <w:r w:rsidR="00BA62A6">
        <w:t>Ray Pratt</w:t>
      </w:r>
      <w:r w:rsidR="00FB0AD3">
        <w:t xml:space="preserve"> (Vice Chair), Cathy Reynolds (Treasurer)</w:t>
      </w:r>
      <w:r>
        <w:t>,</w:t>
      </w:r>
      <w:r w:rsidR="00A06784">
        <w:t xml:space="preserve"> </w:t>
      </w:r>
      <w:r w:rsidR="00BA62A6">
        <w:t>Patti Macaluso</w:t>
      </w:r>
      <w:r w:rsidR="00FB0AD3">
        <w:t xml:space="preserve"> </w:t>
      </w:r>
      <w:r w:rsidR="004D3476">
        <w:t xml:space="preserve">and </w:t>
      </w:r>
      <w:r>
        <w:t>Helen Mango (</w:t>
      </w:r>
      <w:r w:rsidR="00D17FAF">
        <w:t>S</w:t>
      </w:r>
      <w:r w:rsidR="00FB0AD3">
        <w:t>ecretary</w:t>
      </w:r>
      <w:r w:rsidR="005832E4">
        <w:t xml:space="preserve">).  </w:t>
      </w:r>
      <w:r w:rsidR="004D3476">
        <w:t xml:space="preserve">Also in attendance: </w:t>
      </w:r>
      <w:r w:rsidR="00E5519C">
        <w:t>Gail Fallar</w:t>
      </w:r>
      <w:r w:rsidR="00FB0AD3">
        <w:t>.</w:t>
      </w:r>
    </w:p>
    <w:p w14:paraId="32134EB7" w14:textId="77777777" w:rsidR="00EF3E84" w:rsidRDefault="00EF3E84"/>
    <w:p w14:paraId="001CB05B" w14:textId="541E4C5C" w:rsidR="00D17FAF" w:rsidRDefault="00FB0AD3" w:rsidP="00A06784">
      <w:r>
        <w:t>Jan</w:t>
      </w:r>
      <w:r w:rsidR="00EF3E84">
        <w:t xml:space="preserve"> ca</w:t>
      </w:r>
      <w:r w:rsidR="00A06784">
        <w:t xml:space="preserve">lled the meeting to order </w:t>
      </w:r>
      <w:r w:rsidR="00BA62A6">
        <w:t>at 10:</w:t>
      </w:r>
      <w:r w:rsidR="004D3476">
        <w:t xml:space="preserve">11 </w:t>
      </w:r>
      <w:r>
        <w:t>a</w:t>
      </w:r>
      <w:r w:rsidR="00EF3E84">
        <w:t xml:space="preserve">.m.  </w:t>
      </w:r>
    </w:p>
    <w:p w14:paraId="5E9067BB" w14:textId="77777777" w:rsidR="00A06784" w:rsidRDefault="00A06784" w:rsidP="00A06784"/>
    <w:p w14:paraId="1EE0E933" w14:textId="5C4B6912" w:rsidR="00FB0AD3" w:rsidRDefault="004D3476">
      <w:r>
        <w:t>Jan reviewed the minutes of Feb. 10, 2018.  Cathy moved that the minutes be approved.  Seconded by Ray.  Motion carried.</w:t>
      </w:r>
    </w:p>
    <w:p w14:paraId="05470526" w14:textId="77777777" w:rsidR="004D3476" w:rsidRDefault="004D3476"/>
    <w:p w14:paraId="109D2A4C" w14:textId="449BBE0B" w:rsidR="004D3476" w:rsidRDefault="004D3476">
      <w:r>
        <w:t xml:space="preserve">Cathy gave the Scholarship Committee report.  There were 13 applications.  There was some concern about the care taken in the </w:t>
      </w:r>
      <w:r w:rsidR="00943F00">
        <w:t xml:space="preserve">writing of </w:t>
      </w:r>
      <w:r>
        <w:t xml:space="preserve">applications by some applicants. The application for next year </w:t>
      </w:r>
      <w:r w:rsidR="00943F00">
        <w:t>has been</w:t>
      </w:r>
      <w:r>
        <w:t xml:space="preserve"> amended to include a statement about requiring correct spelling and grammar.  Cathy shared the results with the TCF group.  The Mill River High School guidance office was very helpful in getting eligible students to apply.  The award ceremony will be held on June 19 at the Old Firehouse.</w:t>
      </w:r>
      <w:r w:rsidR="00B70B18">
        <w:t xml:space="preserve">  There was discussion about following up with past grant recipients to see where they went in life.</w:t>
      </w:r>
    </w:p>
    <w:p w14:paraId="357EE361" w14:textId="77777777" w:rsidR="006949CB" w:rsidRDefault="006949CB"/>
    <w:p w14:paraId="5FE5CE50" w14:textId="4BE3BC61" w:rsidR="006949CB" w:rsidRDefault="006949CB">
      <w:r>
        <w:t>Cathy then gave the Treasurer’s report:</w:t>
      </w:r>
    </w:p>
    <w:p w14:paraId="70B8EE27" w14:textId="25D67474" w:rsidR="006949CB" w:rsidRDefault="006949CB">
      <w:r>
        <w:t>Collected for scholarships: $5568.  Of this</w:t>
      </w:r>
      <w:r w:rsidR="00943F00">
        <w:t>,</w:t>
      </w:r>
      <w:r>
        <w:t xml:space="preserve"> the Plant Sale brought in $4760.  The Community fund has raised $800 so far (of which $500 was designated for camp scholarships).</w:t>
      </w:r>
    </w:p>
    <w:p w14:paraId="6E819A64" w14:textId="77777777" w:rsidR="006949CB" w:rsidRDefault="006949CB"/>
    <w:p w14:paraId="7D0CD128" w14:textId="3151E98A" w:rsidR="006949CB" w:rsidRDefault="006949CB">
      <w:r>
        <w:t>Cathy made a motion to withdraw $3500 from the Reserve Fund for post-secondary scholarships (in addition to using cash on hand).  Seconded by Jan.  Motion carried.</w:t>
      </w:r>
    </w:p>
    <w:p w14:paraId="5BD03742" w14:textId="77777777" w:rsidR="007876E1" w:rsidRDefault="007876E1"/>
    <w:p w14:paraId="5DE4C0E8" w14:textId="2F3E526B" w:rsidR="007876E1" w:rsidRDefault="007876E1">
      <w:r>
        <w:t>The K-12 Camp Scholarship committee has recommended that $1000 be allocated</w:t>
      </w:r>
      <w:r w:rsidR="00943F00">
        <w:t xml:space="preserve"> next year</w:t>
      </w:r>
      <w:r>
        <w:t>, with up to $250 available per applicant with a hard deadline (currently the deadline is “until funds are allocated”).  It is possible that if the deadline passes and not all funds are allocated, individual grants may be increased.  Cathy made a motion to this effect.  Seconded by Jan.  Motion carried.</w:t>
      </w:r>
    </w:p>
    <w:p w14:paraId="3C5E7050" w14:textId="77777777" w:rsidR="00702E69" w:rsidRDefault="00702E69"/>
    <w:p w14:paraId="46A4FC7D" w14:textId="6D31A82F" w:rsidR="001259B2" w:rsidRDefault="00702E69">
      <w:r>
        <w:t>Jan reported that Elisabeth Marx from the V</w:t>
      </w:r>
      <w:r w:rsidR="00943F00">
        <w:t xml:space="preserve">ermont </w:t>
      </w:r>
      <w:r>
        <w:t>C</w:t>
      </w:r>
      <w:r w:rsidR="00943F00">
        <w:t xml:space="preserve">ommunity </w:t>
      </w:r>
      <w:r>
        <w:t>F</w:t>
      </w:r>
      <w:r w:rsidR="00943F00">
        <w:t>oundation (VCF)</w:t>
      </w:r>
      <w:r>
        <w:t xml:space="preserve"> gave a present</w:t>
      </w:r>
      <w:r w:rsidR="002F2DBD">
        <w:t>ation</w:t>
      </w:r>
      <w:r w:rsidR="00943F00" w:rsidRPr="00943F00">
        <w:t xml:space="preserve"> </w:t>
      </w:r>
      <w:r w:rsidR="00943F00">
        <w:t>after the annual meeting</w:t>
      </w:r>
      <w:r w:rsidR="002F2DBD">
        <w:t xml:space="preserve"> on planned giving.  She recommended that the TCF form a committee to facilitate planned giving and create a letter to post on the website to help people decide if they wish to include the TCF in their planned giving.  The VCF has expertise available to help.</w:t>
      </w:r>
      <w:r w:rsidR="001259B2">
        <w:t xml:space="preserve">  Jan will contact TCF members to see who might be interested in joining this committee.</w:t>
      </w:r>
    </w:p>
    <w:p w14:paraId="713A6F4A" w14:textId="77777777" w:rsidR="001259B2" w:rsidRDefault="001259B2"/>
    <w:p w14:paraId="69CC4AFD" w14:textId="6671CF0F" w:rsidR="001259B2" w:rsidRDefault="001259B2">
      <w:r>
        <w:t xml:space="preserve">Jan discussed planting a tree in honor of Ramsay Yoder </w:t>
      </w:r>
      <w:r w:rsidR="00943F00">
        <w:t>for all</w:t>
      </w:r>
      <w:r>
        <w:t xml:space="preserve"> his work in creating and supporting the TCF.  Motion to allocate up to $500 </w:t>
      </w:r>
      <w:r w:rsidR="00044ECF">
        <w:t>for an honorary tree made by Jan, seconded by Cathy.  Motion carried.</w:t>
      </w:r>
    </w:p>
    <w:p w14:paraId="63863874" w14:textId="77777777" w:rsidR="00044ECF" w:rsidRPr="00F95F36" w:rsidRDefault="00044ECF">
      <w:pPr>
        <w:rPr>
          <w:sz w:val="16"/>
          <w:szCs w:val="16"/>
        </w:rPr>
      </w:pPr>
    </w:p>
    <w:p w14:paraId="2F30A238" w14:textId="77CBFD48" w:rsidR="00044ECF" w:rsidRDefault="00044ECF">
      <w:r>
        <w:t>Cathy thanked Jan for her organization and leadership.</w:t>
      </w:r>
    </w:p>
    <w:p w14:paraId="7F47AEBE" w14:textId="77777777" w:rsidR="004D3476" w:rsidRPr="00F95F36" w:rsidRDefault="004D3476">
      <w:pPr>
        <w:rPr>
          <w:sz w:val="16"/>
          <w:szCs w:val="16"/>
        </w:rPr>
      </w:pPr>
    </w:p>
    <w:p w14:paraId="4B8089D8" w14:textId="4D0F6DC7" w:rsidR="00CC5859" w:rsidRDefault="00A02332">
      <w:r>
        <w:t xml:space="preserve">Jan </w:t>
      </w:r>
      <w:r w:rsidR="0006627D">
        <w:t xml:space="preserve">moved, </w:t>
      </w:r>
      <w:r w:rsidR="003B0DFB">
        <w:t>seconded</w:t>
      </w:r>
      <w:r w:rsidR="003746AA">
        <w:t xml:space="preserve"> by</w:t>
      </w:r>
      <w:r>
        <w:t xml:space="preserve"> </w:t>
      </w:r>
      <w:r w:rsidR="00044ECF">
        <w:t>Helen</w:t>
      </w:r>
      <w:r w:rsidR="003B0DFB">
        <w:t xml:space="preserve">, </w:t>
      </w:r>
      <w:r w:rsidR="002A0CC5">
        <w:t xml:space="preserve">to </w:t>
      </w:r>
      <w:r w:rsidR="0006627D">
        <w:t>adjourn</w:t>
      </w:r>
      <w:r w:rsidR="00044ECF">
        <w:t xml:space="preserve"> at 11:13.  Motion passed.</w:t>
      </w:r>
    </w:p>
    <w:p w14:paraId="1D35088D" w14:textId="77777777" w:rsidR="00CC5859" w:rsidRDefault="00CC5859"/>
    <w:p w14:paraId="09A5CE81" w14:textId="6620168B" w:rsidR="00CC5859" w:rsidRDefault="00CC5859">
      <w:r>
        <w:t>Respectfully submitted,</w:t>
      </w:r>
    </w:p>
    <w:p w14:paraId="71E0D020" w14:textId="6240E473" w:rsidR="00D17FAF" w:rsidRDefault="00CC5859">
      <w:r>
        <w:t>Helen Mango, Secretary</w:t>
      </w:r>
      <w:bookmarkStart w:id="0" w:name="_GoBack"/>
      <w:bookmarkEnd w:id="0"/>
    </w:p>
    <w:sectPr w:rsidR="00D17FAF" w:rsidSect="00F95F36">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A556C"/>
    <w:multiLevelType w:val="hybridMultilevel"/>
    <w:tmpl w:val="2F9E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84"/>
    <w:rsid w:val="00044ECF"/>
    <w:rsid w:val="0006627D"/>
    <w:rsid w:val="00067F19"/>
    <w:rsid w:val="000A4B5F"/>
    <w:rsid w:val="000B01F9"/>
    <w:rsid w:val="000B5565"/>
    <w:rsid w:val="000D68D3"/>
    <w:rsid w:val="000E1784"/>
    <w:rsid w:val="001259B2"/>
    <w:rsid w:val="002300C8"/>
    <w:rsid w:val="002741F1"/>
    <w:rsid w:val="002A0CC5"/>
    <w:rsid w:val="002F2DBD"/>
    <w:rsid w:val="003746AA"/>
    <w:rsid w:val="00383893"/>
    <w:rsid w:val="003975F5"/>
    <w:rsid w:val="003B0DFB"/>
    <w:rsid w:val="00426EF0"/>
    <w:rsid w:val="00436272"/>
    <w:rsid w:val="004510C2"/>
    <w:rsid w:val="004B44AD"/>
    <w:rsid w:val="004D3476"/>
    <w:rsid w:val="005105F4"/>
    <w:rsid w:val="005832E4"/>
    <w:rsid w:val="00595CD0"/>
    <w:rsid w:val="005975CD"/>
    <w:rsid w:val="005B51A3"/>
    <w:rsid w:val="005F53A8"/>
    <w:rsid w:val="006143FA"/>
    <w:rsid w:val="006201E1"/>
    <w:rsid w:val="006257C9"/>
    <w:rsid w:val="00640BCD"/>
    <w:rsid w:val="006949CB"/>
    <w:rsid w:val="006A1745"/>
    <w:rsid w:val="006F086C"/>
    <w:rsid w:val="00702E69"/>
    <w:rsid w:val="007266B1"/>
    <w:rsid w:val="00774615"/>
    <w:rsid w:val="00785302"/>
    <w:rsid w:val="007876E1"/>
    <w:rsid w:val="007F178E"/>
    <w:rsid w:val="0080600C"/>
    <w:rsid w:val="00822B0B"/>
    <w:rsid w:val="0082381D"/>
    <w:rsid w:val="008C6098"/>
    <w:rsid w:val="008E65F8"/>
    <w:rsid w:val="009037DE"/>
    <w:rsid w:val="00910535"/>
    <w:rsid w:val="00943F00"/>
    <w:rsid w:val="00975C43"/>
    <w:rsid w:val="00983CA0"/>
    <w:rsid w:val="009C5D43"/>
    <w:rsid w:val="00A02332"/>
    <w:rsid w:val="00A06784"/>
    <w:rsid w:val="00AA144B"/>
    <w:rsid w:val="00AA4BB9"/>
    <w:rsid w:val="00AB52C3"/>
    <w:rsid w:val="00AD3C45"/>
    <w:rsid w:val="00AF4D40"/>
    <w:rsid w:val="00B52D17"/>
    <w:rsid w:val="00B70B18"/>
    <w:rsid w:val="00BA62A6"/>
    <w:rsid w:val="00BE5216"/>
    <w:rsid w:val="00BF5D2C"/>
    <w:rsid w:val="00C27BC4"/>
    <w:rsid w:val="00C35C05"/>
    <w:rsid w:val="00C70F54"/>
    <w:rsid w:val="00C76B00"/>
    <w:rsid w:val="00CC5859"/>
    <w:rsid w:val="00CE2E5A"/>
    <w:rsid w:val="00CF1FDA"/>
    <w:rsid w:val="00D17FAF"/>
    <w:rsid w:val="00D82476"/>
    <w:rsid w:val="00E51E94"/>
    <w:rsid w:val="00E5519C"/>
    <w:rsid w:val="00E6502E"/>
    <w:rsid w:val="00E74C76"/>
    <w:rsid w:val="00E92B3A"/>
    <w:rsid w:val="00EA2775"/>
    <w:rsid w:val="00EB67B2"/>
    <w:rsid w:val="00EF3E84"/>
    <w:rsid w:val="00F06B6E"/>
    <w:rsid w:val="00F06D9C"/>
    <w:rsid w:val="00F0712F"/>
    <w:rsid w:val="00F229AD"/>
    <w:rsid w:val="00F4498E"/>
    <w:rsid w:val="00F81246"/>
    <w:rsid w:val="00F95F36"/>
    <w:rsid w:val="00FB0A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3F0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4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389</Words>
  <Characters>2219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 csc</dc:creator>
  <cp:lastModifiedBy>csc csc</cp:lastModifiedBy>
  <cp:revision>9</cp:revision>
  <dcterms:created xsi:type="dcterms:W3CDTF">2018-06-09T14:00:00Z</dcterms:created>
  <dcterms:modified xsi:type="dcterms:W3CDTF">2018-06-10T22:27:00Z</dcterms:modified>
</cp:coreProperties>
</file>