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FD821" w14:textId="77777777" w:rsidR="00F06B6E" w:rsidRPr="002B54E2" w:rsidRDefault="005E2F05" w:rsidP="002B54E2">
      <w:pPr>
        <w:jc w:val="center"/>
        <w:rPr>
          <w:b/>
        </w:rPr>
      </w:pPr>
      <w:r w:rsidRPr="002B54E2">
        <w:rPr>
          <w:b/>
        </w:rPr>
        <w:t>Minutes of the Tinmouth Community Fund annual meeting</w:t>
      </w:r>
    </w:p>
    <w:p w14:paraId="75A33450" w14:textId="261E7D68" w:rsidR="005E2F05" w:rsidRPr="002B54E2" w:rsidRDefault="00E21931" w:rsidP="002B54E2">
      <w:pPr>
        <w:jc w:val="center"/>
        <w:rPr>
          <w:b/>
        </w:rPr>
      </w:pPr>
      <w:r>
        <w:rPr>
          <w:b/>
        </w:rPr>
        <w:t>Mar. 4, 2017</w:t>
      </w:r>
    </w:p>
    <w:p w14:paraId="111AE876" w14:textId="77777777" w:rsidR="005E2F05" w:rsidRDefault="005E2F05"/>
    <w:p w14:paraId="5054B309" w14:textId="49B122D2" w:rsidR="005E2F05" w:rsidRDefault="009D1EAC">
      <w:r>
        <w:t xml:space="preserve">Present: Jan </w:t>
      </w:r>
      <w:proofErr w:type="spellStart"/>
      <w:r>
        <w:t>Krantz</w:t>
      </w:r>
      <w:proofErr w:type="spellEnd"/>
      <w:r>
        <w:t xml:space="preserve"> (</w:t>
      </w:r>
      <w:r w:rsidR="00C76D37">
        <w:t>Vice Chair</w:t>
      </w:r>
      <w:r>
        <w:t>), Ray Pratt  (Treasurer)</w:t>
      </w:r>
      <w:r w:rsidR="00E21931">
        <w:t xml:space="preserve">, Jo Reynolds, Patti </w:t>
      </w:r>
      <w:proofErr w:type="spellStart"/>
      <w:r w:rsidR="00E21931">
        <w:t>Macaluso</w:t>
      </w:r>
      <w:proofErr w:type="spellEnd"/>
      <w:r>
        <w:t xml:space="preserve">, </w:t>
      </w:r>
      <w:r w:rsidR="005E2F05">
        <w:t>Helen Mango (Secretary)</w:t>
      </w:r>
      <w:r w:rsidR="004505FB">
        <w:t xml:space="preserve">, </w:t>
      </w:r>
      <w:r w:rsidR="00624FE1" w:rsidRPr="000A0AFC">
        <w:t xml:space="preserve">Cathy Reynolds, Ramsey Yoder, Melody </w:t>
      </w:r>
      <w:proofErr w:type="spellStart"/>
      <w:r w:rsidR="00624FE1" w:rsidRPr="000A0AFC">
        <w:t>Squier</w:t>
      </w:r>
      <w:proofErr w:type="spellEnd"/>
      <w:r w:rsidR="00624FE1" w:rsidRPr="000A0AFC">
        <w:t>,</w:t>
      </w:r>
      <w:r w:rsidR="00624FE1">
        <w:t xml:space="preserve"> </w:t>
      </w:r>
      <w:r w:rsidR="004505FB">
        <w:t>interested citizens of the Town of Tinmouth</w:t>
      </w:r>
    </w:p>
    <w:p w14:paraId="5C6534A3" w14:textId="77777777" w:rsidR="005E2F05" w:rsidRDefault="005E2F05"/>
    <w:p w14:paraId="6DD1353F" w14:textId="3641C977" w:rsidR="00E21931" w:rsidRDefault="009D1EAC">
      <w:r>
        <w:t>Cathy</w:t>
      </w:r>
      <w:r w:rsidR="00D52E5F">
        <w:t xml:space="preserve"> </w:t>
      </w:r>
      <w:r w:rsidR="00E21931">
        <w:t>Reynolds (Chair) called the meeting to order at 11:35 a.m.</w:t>
      </w:r>
    </w:p>
    <w:p w14:paraId="7ABDBF84" w14:textId="216DC4AE" w:rsidR="00E21931" w:rsidRDefault="00E21931">
      <w:r>
        <w:t>Cathy wasn’t feeling well, so J</w:t>
      </w:r>
      <w:r w:rsidR="000A0AFC">
        <w:t>an</w:t>
      </w:r>
      <w:r>
        <w:t xml:space="preserve"> stepped in to run the meeting.</w:t>
      </w:r>
    </w:p>
    <w:p w14:paraId="1205A6D8" w14:textId="77777777" w:rsidR="00D52E5F" w:rsidRDefault="00D52E5F"/>
    <w:p w14:paraId="2AF03EC1" w14:textId="3F743549" w:rsidR="009D1EAC" w:rsidRDefault="009D1EAC">
      <w:r>
        <w:t xml:space="preserve">The minutes </w:t>
      </w:r>
      <w:r w:rsidR="00E21931">
        <w:t>of the annual meeting of Feb. 27, 2016</w:t>
      </w:r>
      <w:r>
        <w:t>, were moved by</w:t>
      </w:r>
      <w:r w:rsidR="00E21931">
        <w:t xml:space="preserve"> Melody</w:t>
      </w:r>
      <w:r>
        <w:t>, seconded by</w:t>
      </w:r>
      <w:r w:rsidR="00E21931">
        <w:t xml:space="preserve"> Cathy</w:t>
      </w:r>
      <w:r>
        <w:t>.  Motion passed.</w:t>
      </w:r>
    </w:p>
    <w:p w14:paraId="4BFE6B96" w14:textId="77777777" w:rsidR="009D1EAC" w:rsidRDefault="009D1EAC"/>
    <w:p w14:paraId="1380B723" w14:textId="2922F07D" w:rsidR="00E21931" w:rsidRDefault="009D1EAC">
      <w:r>
        <w:t>Ray gave a report on the fund’s fina</w:t>
      </w:r>
      <w:r w:rsidR="00E21931">
        <w:t>nces:</w:t>
      </w:r>
      <w:r w:rsidR="008F5A76">
        <w:t xml:space="preserve">  </w:t>
      </w:r>
      <w:r w:rsidR="00E21931">
        <w:t xml:space="preserve">We began year with $5300 in </w:t>
      </w:r>
      <w:r w:rsidR="00184338">
        <w:t xml:space="preserve">the </w:t>
      </w:r>
      <w:r w:rsidR="00E21931">
        <w:t>checkbook</w:t>
      </w:r>
      <w:r w:rsidR="00184338">
        <w:t>, and</w:t>
      </w:r>
      <w:r w:rsidR="00E21931">
        <w:t xml:space="preserve"> end</w:t>
      </w:r>
      <w:r w:rsidR="00184338">
        <w:t>ed</w:t>
      </w:r>
      <w:r w:rsidR="00E21931">
        <w:t xml:space="preserve"> with almost </w:t>
      </w:r>
      <w:r w:rsidR="00184338">
        <w:t>$</w:t>
      </w:r>
      <w:r w:rsidR="00E21931">
        <w:t>11,000</w:t>
      </w:r>
      <w:r w:rsidR="00184338">
        <w:t>.</w:t>
      </w:r>
    </w:p>
    <w:p w14:paraId="786A9FDE" w14:textId="2B919FEB" w:rsidR="009D1EAC" w:rsidRDefault="00184338">
      <w:r>
        <w:t>Interest r</w:t>
      </w:r>
      <w:r w:rsidR="00E21931">
        <w:t>evenues</w:t>
      </w:r>
      <w:r w:rsidR="00B03C24">
        <w:t>:</w:t>
      </w:r>
      <w:r w:rsidR="00E21931">
        <w:t xml:space="preserve"> </w:t>
      </w:r>
      <w:r w:rsidR="00B03C24">
        <w:t>$</w:t>
      </w:r>
      <w:r>
        <w:t xml:space="preserve">382; Donations: $13,000 (including </w:t>
      </w:r>
      <w:r w:rsidR="00E21931">
        <w:t xml:space="preserve">one </w:t>
      </w:r>
      <w:r>
        <w:t>$</w:t>
      </w:r>
      <w:r w:rsidR="00E21931">
        <w:t>10,000 anon</w:t>
      </w:r>
      <w:r>
        <w:t>ymous donation</w:t>
      </w:r>
      <w:r w:rsidR="00350D95">
        <w:t>); T</w:t>
      </w:r>
      <w:r w:rsidR="00E21931">
        <w:t xml:space="preserve">ransfer from school </w:t>
      </w:r>
      <w:r w:rsidR="00350D95">
        <w:t xml:space="preserve">tax stabilization fund: </w:t>
      </w:r>
      <w:r w:rsidR="00624FE1" w:rsidRPr="000A0AFC">
        <w:t>~</w:t>
      </w:r>
      <w:r w:rsidR="00350D95">
        <w:t>$75000.</w:t>
      </w:r>
    </w:p>
    <w:p w14:paraId="7B272B0C" w14:textId="672EEFD8" w:rsidR="00E21931" w:rsidRDefault="00B03C24">
      <w:r>
        <w:t>Community Fund g</w:t>
      </w:r>
      <w:r w:rsidR="00E21931">
        <w:t>rants</w:t>
      </w:r>
      <w:r w:rsidR="00350D95">
        <w:t xml:space="preserve"> given out:</w:t>
      </w:r>
      <w:r w:rsidR="00E21931">
        <w:t xml:space="preserve"> </w:t>
      </w:r>
      <w:r w:rsidR="00350D95">
        <w:t xml:space="preserve">$5000; </w:t>
      </w:r>
      <w:r>
        <w:t>S</w:t>
      </w:r>
      <w:r w:rsidR="00E21931">
        <w:t xml:space="preserve">cholarships </w:t>
      </w:r>
      <w:r w:rsidR="00350D95">
        <w:t>$9600;</w:t>
      </w:r>
      <w:r>
        <w:t xml:space="preserve"> C</w:t>
      </w:r>
      <w:r w:rsidR="00E21931">
        <w:t>amp</w:t>
      </w:r>
      <w:r>
        <w:t xml:space="preserve"> Scholarships:</w:t>
      </w:r>
      <w:r w:rsidR="00350D95">
        <w:t xml:space="preserve"> ~</w:t>
      </w:r>
      <w:r w:rsidR="00E21931">
        <w:t xml:space="preserve"> </w:t>
      </w:r>
      <w:r>
        <w:t>$</w:t>
      </w:r>
      <w:r w:rsidR="00E21931">
        <w:t>700</w:t>
      </w:r>
    </w:p>
    <w:p w14:paraId="33ED33FD" w14:textId="03F40B27" w:rsidR="00E21931" w:rsidRDefault="00B03C24">
      <w:r>
        <w:t xml:space="preserve">Transferred </w:t>
      </w:r>
      <w:r w:rsidR="00350D95">
        <w:t>$69,000 to Vermont</w:t>
      </w:r>
      <w:r>
        <w:t xml:space="preserve"> Community</w:t>
      </w:r>
      <w:r w:rsidR="00E21931">
        <w:t xml:space="preserve"> Foundation for </w:t>
      </w:r>
      <w:r>
        <w:t xml:space="preserve">the TCF </w:t>
      </w:r>
      <w:r w:rsidR="00E21931">
        <w:t>endowment</w:t>
      </w:r>
      <w:r w:rsidR="00350D95">
        <w:t>.</w:t>
      </w:r>
    </w:p>
    <w:p w14:paraId="79BE2649" w14:textId="0CB0B4BE" w:rsidR="00E21931" w:rsidRDefault="00350D95">
      <w:r>
        <w:t xml:space="preserve">Endowment:  </w:t>
      </w:r>
      <w:r w:rsidR="008A6FB2">
        <w:t>$272,805</w:t>
      </w:r>
      <w:r>
        <w:t>.</w:t>
      </w:r>
    </w:p>
    <w:p w14:paraId="1E5AF5AB" w14:textId="7D3F02AB" w:rsidR="00E21931" w:rsidRDefault="00350D95">
      <w:r>
        <w:t>Total assets:  a</w:t>
      </w:r>
      <w:r w:rsidR="00E21931">
        <w:t>pproximately $281,000</w:t>
      </w:r>
      <w:r>
        <w:t>.</w:t>
      </w:r>
    </w:p>
    <w:p w14:paraId="58C94915" w14:textId="77777777" w:rsidR="00E21931" w:rsidRDefault="00E21931"/>
    <w:p w14:paraId="3D058212" w14:textId="7F912BF7" w:rsidR="00E21931" w:rsidRDefault="00E21931">
      <w:r>
        <w:t>Jan gave a summary of the 2016 awards (10 awarded)</w:t>
      </w:r>
      <w:r w:rsidR="00350D95">
        <w:t>: total $5000.  There was a n</w:t>
      </w:r>
      <w:r>
        <w:t>ice selection of applications.</w:t>
      </w:r>
    </w:p>
    <w:p w14:paraId="60F5B459" w14:textId="77777777" w:rsidR="00E21931" w:rsidRDefault="00E21931"/>
    <w:p w14:paraId="4B5C9096" w14:textId="3923AF0C" w:rsidR="00B03C24" w:rsidRDefault="00B03C24">
      <w:r>
        <w:t>Doug thanked the TCF for the awards.</w:t>
      </w:r>
    </w:p>
    <w:p w14:paraId="3C8D0F2F" w14:textId="77777777" w:rsidR="009D1EAC" w:rsidRDefault="009D1EAC"/>
    <w:p w14:paraId="46269165" w14:textId="549D8966" w:rsidR="009D1EAC" w:rsidRDefault="009D1EAC">
      <w:r>
        <w:t>Jan rev</w:t>
      </w:r>
      <w:r w:rsidR="00E21931">
        <w:t>iewed the grants awarded in 2016</w:t>
      </w:r>
      <w:r>
        <w:t xml:space="preserve"> – There were nine grants, for a total of $4</w:t>
      </w:r>
      <w:r w:rsidR="00FF5378">
        <w:t>,</w:t>
      </w:r>
      <w:r>
        <w:t>500.</w:t>
      </w:r>
    </w:p>
    <w:p w14:paraId="09C3306B" w14:textId="77777777" w:rsidR="009D1EAC" w:rsidRDefault="009D1EAC"/>
    <w:p w14:paraId="202534E4" w14:textId="5AE6BCF5" w:rsidR="009D1EAC" w:rsidRDefault="009D1EAC">
      <w:r>
        <w:t>Hele</w:t>
      </w:r>
      <w:r w:rsidR="00E21931">
        <w:t>n handed out the awards for 2017</w:t>
      </w:r>
      <w:r w:rsidR="00D96CD2">
        <w:t xml:space="preserve"> ($500 each</w:t>
      </w:r>
      <w:r w:rsidR="00E21931">
        <w:t xml:space="preserve"> unless otherwise noted</w:t>
      </w:r>
      <w:r w:rsidR="00D96CD2">
        <w:t>)</w:t>
      </w:r>
      <w:r>
        <w:t>:</w:t>
      </w:r>
    </w:p>
    <w:p w14:paraId="4E6AD543" w14:textId="437B555B" w:rsidR="009D1EAC" w:rsidRDefault="00E21931" w:rsidP="009D1EAC">
      <w:pPr>
        <w:pStyle w:val="ListParagraph"/>
        <w:numPr>
          <w:ilvl w:val="0"/>
          <w:numId w:val="1"/>
        </w:numPr>
      </w:pPr>
      <w:r>
        <w:t>Tinmouth Gardeners</w:t>
      </w:r>
    </w:p>
    <w:p w14:paraId="1BC08357" w14:textId="6D86591A" w:rsidR="00E21931" w:rsidRDefault="00E21931" w:rsidP="009D1EAC">
      <w:pPr>
        <w:pStyle w:val="ListParagraph"/>
        <w:numPr>
          <w:ilvl w:val="0"/>
          <w:numId w:val="1"/>
        </w:numPr>
      </w:pPr>
      <w:r>
        <w:t>Climbing Wall Boosters</w:t>
      </w:r>
    </w:p>
    <w:p w14:paraId="32E35874" w14:textId="6ECF8F25" w:rsidR="009D1EAC" w:rsidRDefault="009D1EAC" w:rsidP="009D1EAC">
      <w:pPr>
        <w:pStyle w:val="ListParagraph"/>
        <w:numPr>
          <w:ilvl w:val="0"/>
          <w:numId w:val="1"/>
        </w:numPr>
      </w:pPr>
      <w:r>
        <w:t>Tinmouth Contra Dance</w:t>
      </w:r>
    </w:p>
    <w:p w14:paraId="56151A81" w14:textId="741F0096" w:rsidR="00E21931" w:rsidRDefault="00E21931" w:rsidP="009D1EAC">
      <w:pPr>
        <w:pStyle w:val="ListParagraph"/>
        <w:numPr>
          <w:ilvl w:val="0"/>
          <w:numId w:val="1"/>
        </w:numPr>
      </w:pPr>
      <w:r>
        <w:t>Tinmouth Elementary School Garden Program (</w:t>
      </w:r>
      <w:proofErr w:type="spellStart"/>
      <w:r>
        <w:t>PreK</w:t>
      </w:r>
      <w:proofErr w:type="spellEnd"/>
      <w:r>
        <w:t>/K garden)</w:t>
      </w:r>
    </w:p>
    <w:p w14:paraId="0EE57DA4" w14:textId="7138A068" w:rsidR="00E21931" w:rsidRDefault="00E21931" w:rsidP="00E21931">
      <w:pPr>
        <w:pStyle w:val="ListParagraph"/>
        <w:numPr>
          <w:ilvl w:val="0"/>
          <w:numId w:val="1"/>
        </w:numPr>
      </w:pPr>
      <w:r>
        <w:t>Tinmouth Historical and Genealogical Society</w:t>
      </w:r>
    </w:p>
    <w:p w14:paraId="246EABA5" w14:textId="44BBA824" w:rsidR="00E21931" w:rsidRDefault="00E21931" w:rsidP="00E21931">
      <w:pPr>
        <w:pStyle w:val="ListParagraph"/>
        <w:numPr>
          <w:ilvl w:val="0"/>
          <w:numId w:val="1"/>
        </w:numPr>
      </w:pPr>
      <w:r>
        <w:t>Tinmouth Blooms</w:t>
      </w:r>
    </w:p>
    <w:p w14:paraId="005AD76F" w14:textId="4B8B3BD5" w:rsidR="00E21931" w:rsidRDefault="00E21931" w:rsidP="00E21931">
      <w:pPr>
        <w:pStyle w:val="ListParagraph"/>
        <w:numPr>
          <w:ilvl w:val="0"/>
          <w:numId w:val="1"/>
        </w:numPr>
      </w:pPr>
      <w:r>
        <w:t>Tinmouth Milfoil Project</w:t>
      </w:r>
    </w:p>
    <w:p w14:paraId="3CE66C25" w14:textId="1F143CDE" w:rsidR="009D1EAC" w:rsidRDefault="009D1EAC" w:rsidP="009D1EAC">
      <w:pPr>
        <w:pStyle w:val="ListParagraph"/>
        <w:numPr>
          <w:ilvl w:val="0"/>
          <w:numId w:val="1"/>
        </w:numPr>
      </w:pPr>
      <w:r>
        <w:t xml:space="preserve">Tinmouth </w:t>
      </w:r>
      <w:proofErr w:type="spellStart"/>
      <w:r>
        <w:t>Handbell</w:t>
      </w:r>
      <w:proofErr w:type="spellEnd"/>
      <w:r>
        <w:t xml:space="preserve"> Ensemble</w:t>
      </w:r>
    </w:p>
    <w:p w14:paraId="2BB37820" w14:textId="74574DE3" w:rsidR="009D1EAC" w:rsidRDefault="009D1EAC" w:rsidP="009D1EAC">
      <w:pPr>
        <w:pStyle w:val="ListParagraph"/>
        <w:numPr>
          <w:ilvl w:val="0"/>
          <w:numId w:val="1"/>
        </w:numPr>
      </w:pPr>
      <w:r>
        <w:t xml:space="preserve">Tinmouth </w:t>
      </w:r>
      <w:r w:rsidR="00E21931">
        <w:t>Community Oven Project</w:t>
      </w:r>
    </w:p>
    <w:p w14:paraId="6449E54D" w14:textId="10EAB7A3" w:rsidR="009D1EAC" w:rsidRDefault="009D1EAC" w:rsidP="009D1EAC">
      <w:pPr>
        <w:pStyle w:val="ListParagraph"/>
        <w:numPr>
          <w:ilvl w:val="0"/>
          <w:numId w:val="1"/>
        </w:numPr>
      </w:pPr>
      <w:r>
        <w:t>Tinmouth Old Creamery Committee</w:t>
      </w:r>
    </w:p>
    <w:p w14:paraId="3AEC28EC" w14:textId="158C1E2E" w:rsidR="009D1EAC" w:rsidRDefault="009D1EAC" w:rsidP="009D1EAC">
      <w:pPr>
        <w:pStyle w:val="ListParagraph"/>
        <w:numPr>
          <w:ilvl w:val="0"/>
          <w:numId w:val="1"/>
        </w:numPr>
      </w:pPr>
      <w:r>
        <w:t>Tales of Tinmouth</w:t>
      </w:r>
    </w:p>
    <w:p w14:paraId="1793A0CA" w14:textId="5D2F2157" w:rsidR="009D1EAC" w:rsidRDefault="009D1EAC" w:rsidP="009D1EAC">
      <w:pPr>
        <w:pStyle w:val="ListParagraph"/>
        <w:numPr>
          <w:ilvl w:val="0"/>
          <w:numId w:val="1"/>
        </w:numPr>
      </w:pPr>
      <w:r>
        <w:t>Tinmouth Elementary School</w:t>
      </w:r>
      <w:r w:rsidR="00E21931">
        <w:t xml:space="preserve"> (upkeep/improvements to school garden)</w:t>
      </w:r>
    </w:p>
    <w:p w14:paraId="54D46D02" w14:textId="7CE4C5FB" w:rsidR="00E21931" w:rsidRDefault="00E21931" w:rsidP="009D1EAC">
      <w:pPr>
        <w:pStyle w:val="ListParagraph"/>
        <w:numPr>
          <w:ilvl w:val="0"/>
          <w:numId w:val="1"/>
        </w:numPr>
      </w:pPr>
      <w:r>
        <w:t>Town of Tinmouth (“Take Tinmouth to the Lake”)</w:t>
      </w:r>
    </w:p>
    <w:p w14:paraId="64666F9A" w14:textId="16FBF4B0" w:rsidR="00E21931" w:rsidRDefault="00E21931" w:rsidP="009D1EAC">
      <w:pPr>
        <w:pStyle w:val="ListParagraph"/>
        <w:numPr>
          <w:ilvl w:val="0"/>
          <w:numId w:val="1"/>
        </w:numPr>
      </w:pPr>
      <w:r>
        <w:t>Tinmouth Conservation Commission ($400)</w:t>
      </w:r>
    </w:p>
    <w:p w14:paraId="48D4638D" w14:textId="60EBE59C" w:rsidR="00E21931" w:rsidRDefault="00E21931" w:rsidP="009D1EAC">
      <w:pPr>
        <w:pStyle w:val="ListParagraph"/>
        <w:numPr>
          <w:ilvl w:val="0"/>
          <w:numId w:val="1"/>
        </w:numPr>
      </w:pPr>
      <w:r>
        <w:t>Old Firehouse Concerts ($450)</w:t>
      </w:r>
    </w:p>
    <w:p w14:paraId="08CE5C68" w14:textId="77777777" w:rsidR="00437C40" w:rsidRDefault="00437C40"/>
    <w:p w14:paraId="12937AB6" w14:textId="7D56BD40" w:rsidR="00B03C24" w:rsidRDefault="00B03C24">
      <w:r>
        <w:lastRenderedPageBreak/>
        <w:t>Doug noted that some of the Contra Dance grant</w:t>
      </w:r>
      <w:r w:rsidR="00350D95">
        <w:t xml:space="preserve"> funds are used</w:t>
      </w:r>
      <w:r>
        <w:t xml:space="preserve"> to support free admission to people who might not be able to afford the entry fee.  </w:t>
      </w:r>
      <w:r w:rsidR="00987866">
        <w:t xml:space="preserve">  Gail noted that the Old Firehouse Concert grant is to subsidize free tickets to concerts for community members who might not be able to afford the entry fee.</w:t>
      </w:r>
    </w:p>
    <w:p w14:paraId="2E63FCCE" w14:textId="77777777" w:rsidR="009F68D8" w:rsidRDefault="009F68D8"/>
    <w:p w14:paraId="4F522BB0" w14:textId="6417A56F" w:rsidR="00B03C24" w:rsidRDefault="009F68D8" w:rsidP="00B03C24">
      <w:r>
        <w:t xml:space="preserve">Cathy reported from the Scholarship Committee:  In </w:t>
      </w:r>
      <w:r w:rsidRPr="000A0AFC">
        <w:t>201</w:t>
      </w:r>
      <w:r w:rsidR="00624FE1" w:rsidRPr="000A0AFC">
        <w:t>6</w:t>
      </w:r>
      <w:r w:rsidRPr="000A0AFC">
        <w:t>,</w:t>
      </w:r>
      <w:bookmarkStart w:id="0" w:name="_GoBack"/>
      <w:bookmarkEnd w:id="0"/>
      <w:r>
        <w:t xml:space="preserve"> </w:t>
      </w:r>
      <w:r w:rsidR="00B03C24">
        <w:t>nine</w:t>
      </w:r>
      <w:r>
        <w:t xml:space="preserve"> scholarships were awarded, totaling $9</w:t>
      </w:r>
      <w:r w:rsidR="00B03C24">
        <w:t>,6</w:t>
      </w:r>
      <w:r w:rsidR="00FF5378">
        <w:t xml:space="preserve">00.  </w:t>
      </w:r>
      <w:r w:rsidR="00B03C24">
        <w:t xml:space="preserve">Thanks to infusion of cash from school tax stabilization fund the balance has increased.  Cathy thanked the community for the donations made to the scholarship fund.  She described what the scholarship committee members do.  Last year’s committee was composed of Bob Lloyd, Ruth </w:t>
      </w:r>
      <w:proofErr w:type="spellStart"/>
      <w:r w:rsidR="00B03C24">
        <w:t>Drachman</w:t>
      </w:r>
      <w:proofErr w:type="spellEnd"/>
      <w:r w:rsidR="00B03C24">
        <w:t>, Rene Wilbur, Annie Robbins, Tess McGinley, Nelson Jaquay and Caleb Scott.</w:t>
      </w:r>
    </w:p>
    <w:p w14:paraId="6C8E02D8" w14:textId="09710179" w:rsidR="00B03C24" w:rsidRDefault="00B03C24"/>
    <w:p w14:paraId="0592925F" w14:textId="53A9DEDE" w:rsidR="00B03C24" w:rsidRDefault="00B03C24">
      <w:r>
        <w:t xml:space="preserve">Cathy called for volunteers for the 2017 committee: Tess McGinley, Rene Wilbur, Nelson Jaquay and Jan </w:t>
      </w:r>
      <w:proofErr w:type="spellStart"/>
      <w:r>
        <w:t>Krantz</w:t>
      </w:r>
      <w:proofErr w:type="spellEnd"/>
      <w:r>
        <w:t xml:space="preserve"> volunteered.  Cathy will contact Ruth, Caleb and Annie and see if they are still interested in serving on the committee.</w:t>
      </w:r>
    </w:p>
    <w:p w14:paraId="36D7BD85" w14:textId="77777777" w:rsidR="00B03C24" w:rsidRDefault="00B03C24"/>
    <w:p w14:paraId="0D8E6D1D" w14:textId="08020ADA" w:rsidR="00B03C24" w:rsidRDefault="00B03C24">
      <w:r>
        <w:t>Melody reported from th</w:t>
      </w:r>
      <w:r w:rsidR="008A6FB2">
        <w:t>e camp scholarship committee:  S</w:t>
      </w:r>
      <w:r>
        <w:t>cholarships are for day camps, on a sliding scale (families contribute something, depending on need).</w:t>
      </w:r>
    </w:p>
    <w:p w14:paraId="2BFCA430" w14:textId="2D0B2954" w:rsidR="00B03C24" w:rsidRDefault="00B03C24">
      <w:r>
        <w:t>In 2016, three families were awarded scholarships, total</w:t>
      </w:r>
      <w:r w:rsidR="00987866">
        <w:t>ing</w:t>
      </w:r>
      <w:r>
        <w:t xml:space="preserve"> $706.25. </w:t>
      </w:r>
    </w:p>
    <w:p w14:paraId="203D50B6" w14:textId="65AD51FB" w:rsidR="00987866" w:rsidRDefault="00987866">
      <w:r>
        <w:t>Melody encouraged more people to apply for camp scholarships.  Ramsey added that he highly recommends the conservation camp.</w:t>
      </w:r>
    </w:p>
    <w:p w14:paraId="12D4B62D" w14:textId="77777777" w:rsidR="00FF5378" w:rsidRDefault="00FF5378"/>
    <w:p w14:paraId="452F03F1" w14:textId="77777777" w:rsidR="00987866" w:rsidRDefault="00FF5378">
      <w:r>
        <w:t xml:space="preserve">Elections to TCF committee:  </w:t>
      </w:r>
    </w:p>
    <w:p w14:paraId="14C144CB" w14:textId="74124518" w:rsidR="00987866" w:rsidRDefault="00987866">
      <w:r>
        <w:t>Helen nominated Ray Pratt, seconded by Melody.  Jo nominated A</w:t>
      </w:r>
      <w:r w:rsidR="001448C0">
        <w:t>sha Carroll, seconded by Helen;</w:t>
      </w:r>
      <w:r>
        <w:t xml:space="preserve"> Jo nominated Arne </w:t>
      </w:r>
      <w:proofErr w:type="spellStart"/>
      <w:r>
        <w:t>Majorell</w:t>
      </w:r>
      <w:proofErr w:type="spellEnd"/>
      <w:r>
        <w:t xml:space="preserve"> for the one-year term (vacancy </w:t>
      </w:r>
      <w:r w:rsidR="008A6FB2">
        <w:t xml:space="preserve">due to resignation of Annie) seconded by Gail; </w:t>
      </w:r>
      <w:r>
        <w:t>Gail nominated Patti, seconded by Jo.  No further nominations.  Motion carried.</w:t>
      </w:r>
    </w:p>
    <w:p w14:paraId="18AB5112" w14:textId="77777777" w:rsidR="009F68D8" w:rsidRDefault="009F68D8"/>
    <w:p w14:paraId="21398D6B" w14:textId="61DEF228" w:rsidR="001448C0" w:rsidRDefault="009F68D8">
      <w:r>
        <w:t>Cathy nominated</w:t>
      </w:r>
      <w:r w:rsidR="001448C0">
        <w:t xml:space="preserve"> Jan as Chair, Ray as Vice Chair, Cathy as Treasurer, Helen as Secretary. Seconded by </w:t>
      </w:r>
      <w:proofErr w:type="spellStart"/>
      <w:r w:rsidR="001448C0">
        <w:t>Betti</w:t>
      </w:r>
      <w:proofErr w:type="spellEnd"/>
      <w:r w:rsidR="001448C0">
        <w:t xml:space="preserve"> Jaquay.  No further nominations.  Motion carried.</w:t>
      </w:r>
    </w:p>
    <w:p w14:paraId="40FCC5E4" w14:textId="77777777" w:rsidR="001448C0" w:rsidRDefault="001448C0"/>
    <w:p w14:paraId="3C40A21B" w14:textId="7BF1AEA3" w:rsidR="001448C0" w:rsidRDefault="001448C0">
      <w:r>
        <w:t>Cathy reflected on 1988-89; Town Meeting met in the actual firehouse (full of diesel fumes), and then a donation came in and eventually turned into an amazing community c</w:t>
      </w:r>
      <w:r w:rsidR="008A6FB2">
        <w:t>e</w:t>
      </w:r>
      <w:r>
        <w:t>nter.  The leftover money ($85,000) was turned into yearly grants and scholarships, and over $200,000 at the Vermont community fund.</w:t>
      </w:r>
    </w:p>
    <w:p w14:paraId="0C5CC490" w14:textId="77777777" w:rsidR="001448C0" w:rsidRDefault="001448C0"/>
    <w:p w14:paraId="5DED7F9C" w14:textId="7B455F75" w:rsidR="001448C0" w:rsidRDefault="001448C0">
      <w:r>
        <w:t>No new business.</w:t>
      </w:r>
    </w:p>
    <w:p w14:paraId="75422813" w14:textId="77777777" w:rsidR="00D96CD2" w:rsidRDefault="00D96CD2"/>
    <w:p w14:paraId="6FBBA931" w14:textId="0B576160" w:rsidR="00437C40" w:rsidRDefault="001448C0">
      <w:r>
        <w:t>Jan</w:t>
      </w:r>
      <w:r w:rsidR="00437C40">
        <w:t xml:space="preserve"> adjourn</w:t>
      </w:r>
      <w:r>
        <w:t>ed</w:t>
      </w:r>
      <w:r w:rsidR="00437C40">
        <w:t xml:space="preserve"> the </w:t>
      </w:r>
      <w:r w:rsidR="009D1EAC">
        <w:t xml:space="preserve">annual meeting at </w:t>
      </w:r>
      <w:r>
        <w:t>12:01 p</w:t>
      </w:r>
      <w:r w:rsidR="00D52E5F">
        <w:t>.m.</w:t>
      </w:r>
      <w:r w:rsidR="00B25480">
        <w:t xml:space="preserve">  Motion carried.</w:t>
      </w:r>
    </w:p>
    <w:p w14:paraId="23A07841" w14:textId="77777777" w:rsidR="002B54E2" w:rsidRDefault="002B54E2"/>
    <w:p w14:paraId="43062CD6" w14:textId="77777777" w:rsidR="002B54E2" w:rsidRDefault="002B54E2" w:rsidP="002B54E2">
      <w:r>
        <w:t>Respectfully submitted,</w:t>
      </w:r>
    </w:p>
    <w:p w14:paraId="5EF2D718" w14:textId="77777777" w:rsidR="002B54E2" w:rsidRDefault="002B54E2" w:rsidP="002B54E2">
      <w:r>
        <w:t>Helen Mango</w:t>
      </w:r>
    </w:p>
    <w:p w14:paraId="5E32196C" w14:textId="77777777" w:rsidR="002B54E2" w:rsidRDefault="002B54E2"/>
    <w:sectPr w:rsidR="002B54E2" w:rsidSect="009122D5">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76D9"/>
    <w:multiLevelType w:val="hybridMultilevel"/>
    <w:tmpl w:val="D5ACE5CE"/>
    <w:lvl w:ilvl="0" w:tplc="764000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05"/>
    <w:rsid w:val="00035911"/>
    <w:rsid w:val="000A0AFC"/>
    <w:rsid w:val="000D68D3"/>
    <w:rsid w:val="001448C0"/>
    <w:rsid w:val="00177A4A"/>
    <w:rsid w:val="00184338"/>
    <w:rsid w:val="00223225"/>
    <w:rsid w:val="002B54E2"/>
    <w:rsid w:val="00350D95"/>
    <w:rsid w:val="00426EF0"/>
    <w:rsid w:val="00436272"/>
    <w:rsid w:val="00437C40"/>
    <w:rsid w:val="004505FB"/>
    <w:rsid w:val="004510C2"/>
    <w:rsid w:val="005105F4"/>
    <w:rsid w:val="005A663C"/>
    <w:rsid w:val="005E2F05"/>
    <w:rsid w:val="006143FA"/>
    <w:rsid w:val="00624FE1"/>
    <w:rsid w:val="00625B24"/>
    <w:rsid w:val="00640BCD"/>
    <w:rsid w:val="007266B1"/>
    <w:rsid w:val="008A6FB2"/>
    <w:rsid w:val="008C6098"/>
    <w:rsid w:val="008E65F8"/>
    <w:rsid w:val="008F5A76"/>
    <w:rsid w:val="009122D5"/>
    <w:rsid w:val="00987866"/>
    <w:rsid w:val="009D1EAC"/>
    <w:rsid w:val="009F68D8"/>
    <w:rsid w:val="00B03C24"/>
    <w:rsid w:val="00B25480"/>
    <w:rsid w:val="00C76D37"/>
    <w:rsid w:val="00D52E5F"/>
    <w:rsid w:val="00D82476"/>
    <w:rsid w:val="00D96CD2"/>
    <w:rsid w:val="00E21931"/>
    <w:rsid w:val="00E3172B"/>
    <w:rsid w:val="00F06B6E"/>
    <w:rsid w:val="00F229AD"/>
    <w:rsid w:val="00FF53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CFF5F"/>
  <w15:docId w15:val="{DD8CF741-1BF4-4769-995E-2963E408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Cathy Reynolds</cp:lastModifiedBy>
  <cp:revision>2</cp:revision>
  <cp:lastPrinted>2017-03-04T12:12:00Z</cp:lastPrinted>
  <dcterms:created xsi:type="dcterms:W3CDTF">2017-04-28T17:08:00Z</dcterms:created>
  <dcterms:modified xsi:type="dcterms:W3CDTF">2017-04-28T17:08:00Z</dcterms:modified>
</cp:coreProperties>
</file>